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D9" w:rsidRDefault="00BD2630" w:rsidP="001F4591">
      <w:pPr>
        <w:pStyle w:val="NoSpacing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Meninges</w:t>
      </w:r>
      <w:proofErr w:type="spellEnd"/>
      <w:r>
        <w:rPr>
          <w:b/>
          <w:sz w:val="36"/>
          <w:szCs w:val="36"/>
        </w:rPr>
        <w:tab/>
        <w:t>Dura mater</w:t>
      </w:r>
      <w:r>
        <w:rPr>
          <w:b/>
          <w:sz w:val="36"/>
          <w:szCs w:val="36"/>
        </w:rPr>
        <w:tab/>
        <w:t>-tough leathery outer covering</w:t>
      </w:r>
    </w:p>
    <w:p w:rsidR="00BD2630" w:rsidRDefault="00BD2630" w:rsidP="001F4591">
      <w:pPr>
        <w:pStyle w:val="NoSpacing"/>
        <w:rPr>
          <w:b/>
          <w:sz w:val="36"/>
          <w:szCs w:val="36"/>
        </w:rPr>
      </w:pPr>
      <w:r w:rsidRPr="00BD2630">
        <w:rPr>
          <w:b/>
          <w:sz w:val="32"/>
          <w:szCs w:val="32"/>
        </w:rPr>
        <w:t>(</w:t>
      </w:r>
      <w:proofErr w:type="gramStart"/>
      <w:r w:rsidRPr="00BD2630">
        <w:rPr>
          <w:b/>
          <w:sz w:val="32"/>
          <w:szCs w:val="32"/>
        </w:rPr>
        <w:t>membranes</w:t>
      </w:r>
      <w:proofErr w:type="gramEnd"/>
      <w:r w:rsidRPr="00BD2630">
        <w:rPr>
          <w:b/>
          <w:sz w:val="32"/>
          <w:szCs w:val="32"/>
        </w:rPr>
        <w:t>)</w:t>
      </w: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Arachnoid</w:t>
      </w:r>
      <w:proofErr w:type="spellEnd"/>
      <w:r>
        <w:rPr>
          <w:b/>
          <w:sz w:val="36"/>
          <w:szCs w:val="36"/>
        </w:rPr>
        <w:tab/>
        <w:t>-web like middle layer</w:t>
      </w:r>
    </w:p>
    <w:p w:rsidR="00BD2630" w:rsidRDefault="00BD2630" w:rsidP="001F4591">
      <w:pPr>
        <w:pStyle w:val="NoSpacing"/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Pia</w:t>
      </w:r>
      <w:proofErr w:type="spellEnd"/>
      <w:r>
        <w:rPr>
          <w:b/>
          <w:sz w:val="36"/>
          <w:szCs w:val="36"/>
        </w:rPr>
        <w:t xml:space="preserve"> Mater</w:t>
      </w:r>
      <w:r>
        <w:rPr>
          <w:b/>
          <w:sz w:val="36"/>
          <w:szCs w:val="36"/>
        </w:rPr>
        <w:tab/>
        <w:t>-</w:t>
      </w:r>
      <w:r w:rsidRPr="00BD2630">
        <w:rPr>
          <w:b/>
          <w:i/>
          <w:sz w:val="36"/>
          <w:szCs w:val="36"/>
        </w:rPr>
        <w:t>vascular</w:t>
      </w:r>
      <w:r>
        <w:rPr>
          <w:b/>
          <w:sz w:val="36"/>
          <w:szCs w:val="36"/>
        </w:rPr>
        <w:t xml:space="preserve"> inner most </w:t>
      </w:r>
      <w:proofErr w:type="gramStart"/>
      <w:r>
        <w:rPr>
          <w:b/>
          <w:sz w:val="36"/>
          <w:szCs w:val="36"/>
        </w:rPr>
        <w:t>layer</w:t>
      </w:r>
      <w:proofErr w:type="gramEnd"/>
      <w:r>
        <w:rPr>
          <w:b/>
          <w:sz w:val="36"/>
          <w:szCs w:val="36"/>
        </w:rPr>
        <w:tab/>
      </w:r>
    </w:p>
    <w:p w:rsidR="00BD2630" w:rsidRDefault="00BD2630" w:rsidP="001F459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Cerebrum</w:t>
      </w:r>
      <w:r>
        <w:rPr>
          <w:b/>
          <w:sz w:val="36"/>
          <w:szCs w:val="36"/>
        </w:rPr>
        <w:tab/>
        <w:t xml:space="preserve">Hemispheres </w:t>
      </w:r>
      <w:r>
        <w:rPr>
          <w:b/>
          <w:sz w:val="36"/>
          <w:szCs w:val="36"/>
        </w:rPr>
        <w:tab/>
        <w:t>-R&amp;L halves</w:t>
      </w:r>
    </w:p>
    <w:p w:rsidR="00BD2630" w:rsidRDefault="00BD2630" w:rsidP="001F459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proofErr w:type="gramStart"/>
      <w:r>
        <w:rPr>
          <w:b/>
          <w:sz w:val="24"/>
          <w:szCs w:val="24"/>
        </w:rPr>
        <w:t>higher</w:t>
      </w:r>
      <w:proofErr w:type="gramEnd"/>
      <w:r>
        <w:rPr>
          <w:b/>
          <w:sz w:val="24"/>
          <w:szCs w:val="24"/>
        </w:rPr>
        <w:t xml:space="preserve"> level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36"/>
          <w:szCs w:val="36"/>
        </w:rPr>
        <w:t>Long. Fissure</w:t>
      </w:r>
      <w:r>
        <w:rPr>
          <w:b/>
          <w:sz w:val="36"/>
          <w:szCs w:val="36"/>
        </w:rPr>
        <w:tab/>
        <w:t>-crack separating hemispheres</w:t>
      </w:r>
    </w:p>
    <w:p w:rsidR="00BD2630" w:rsidRDefault="00BD2630" w:rsidP="001F4591">
      <w:pPr>
        <w:pStyle w:val="NoSpacing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processes</w:t>
      </w:r>
      <w:proofErr w:type="gramEnd"/>
      <w:r w:rsidRPr="00BD2630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Corpus </w:t>
      </w:r>
      <w:proofErr w:type="spellStart"/>
      <w:r>
        <w:rPr>
          <w:b/>
          <w:sz w:val="36"/>
          <w:szCs w:val="36"/>
        </w:rPr>
        <w:t>callosum</w:t>
      </w:r>
      <w:proofErr w:type="spellEnd"/>
      <w:r>
        <w:rPr>
          <w:b/>
          <w:sz w:val="36"/>
          <w:szCs w:val="36"/>
        </w:rPr>
        <w:t xml:space="preserve">  -nerve tissue connecting hemispheres</w:t>
      </w:r>
    </w:p>
    <w:p w:rsidR="00BD2630" w:rsidRDefault="00BD2630" w:rsidP="001F459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frontal</w:t>
      </w:r>
      <w:proofErr w:type="gramEnd"/>
      <w:r>
        <w:rPr>
          <w:b/>
          <w:sz w:val="36"/>
          <w:szCs w:val="36"/>
        </w:rPr>
        <w:t xml:space="preserve"> lobe</w:t>
      </w:r>
      <w:r>
        <w:rPr>
          <w:b/>
          <w:sz w:val="36"/>
          <w:szCs w:val="36"/>
        </w:rPr>
        <w:tab/>
        <w:t>-thought, memory, decisions</w:t>
      </w:r>
    </w:p>
    <w:p w:rsidR="00BD2630" w:rsidRDefault="00BD2630" w:rsidP="001F459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parietal</w:t>
      </w:r>
      <w:proofErr w:type="gramEnd"/>
      <w:r>
        <w:rPr>
          <w:b/>
          <w:sz w:val="36"/>
          <w:szCs w:val="36"/>
        </w:rPr>
        <w:t xml:space="preserve"> lobe</w:t>
      </w:r>
      <w:r>
        <w:rPr>
          <w:b/>
          <w:sz w:val="36"/>
          <w:szCs w:val="36"/>
        </w:rPr>
        <w:tab/>
        <w:t>-hearing, speech</w:t>
      </w:r>
    </w:p>
    <w:p w:rsidR="00CC6878" w:rsidRDefault="00BD2630" w:rsidP="001F459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 w:rsidR="00CC6878">
        <w:rPr>
          <w:b/>
          <w:sz w:val="36"/>
          <w:szCs w:val="36"/>
        </w:rPr>
        <w:t>occipital</w:t>
      </w:r>
      <w:proofErr w:type="gramEnd"/>
      <w:r w:rsidR="00CC6878">
        <w:rPr>
          <w:b/>
          <w:sz w:val="36"/>
          <w:szCs w:val="36"/>
        </w:rPr>
        <w:t xml:space="preserve"> lobe</w:t>
      </w:r>
      <w:r w:rsidR="00CC6878">
        <w:rPr>
          <w:b/>
          <w:sz w:val="36"/>
          <w:szCs w:val="36"/>
        </w:rPr>
        <w:tab/>
        <w:t>-visual</w:t>
      </w:r>
    </w:p>
    <w:p w:rsidR="00CC6878" w:rsidRDefault="00CC6878" w:rsidP="001F459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temporal</w:t>
      </w:r>
      <w:proofErr w:type="gramEnd"/>
      <w:r>
        <w:rPr>
          <w:b/>
          <w:sz w:val="36"/>
          <w:szCs w:val="36"/>
        </w:rPr>
        <w:t xml:space="preserve"> lobe -hearing</w:t>
      </w:r>
    </w:p>
    <w:p w:rsidR="00BD2630" w:rsidRDefault="00CC6878" w:rsidP="001F459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spellStart"/>
      <w:proofErr w:type="gramStart"/>
      <w:r w:rsidR="00BD2630">
        <w:rPr>
          <w:b/>
          <w:sz w:val="36"/>
          <w:szCs w:val="36"/>
        </w:rPr>
        <w:t>insula</w:t>
      </w:r>
      <w:proofErr w:type="spellEnd"/>
      <w:proofErr w:type="gramEnd"/>
      <w:r w:rsidR="00BD2630">
        <w:rPr>
          <w:b/>
          <w:sz w:val="36"/>
          <w:szCs w:val="36"/>
        </w:rPr>
        <w:tab/>
      </w:r>
      <w:r w:rsidR="00BD2630">
        <w:rPr>
          <w:b/>
          <w:sz w:val="36"/>
          <w:szCs w:val="36"/>
        </w:rPr>
        <w:tab/>
        <w:t>-speech</w:t>
      </w:r>
    </w:p>
    <w:p w:rsidR="00CC6878" w:rsidRDefault="00CC6878" w:rsidP="001F459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lat</w:t>
      </w:r>
      <w:proofErr w:type="gramEnd"/>
      <w:r>
        <w:rPr>
          <w:b/>
          <w:sz w:val="36"/>
          <w:szCs w:val="36"/>
        </w:rPr>
        <w:t>. Ventricle</w:t>
      </w:r>
      <w:r>
        <w:rPr>
          <w:b/>
          <w:sz w:val="36"/>
          <w:szCs w:val="36"/>
        </w:rPr>
        <w:tab/>
        <w:t>-large central cavity containing CSF</w:t>
      </w:r>
    </w:p>
    <w:p w:rsidR="00CC6878" w:rsidRDefault="00CC6878" w:rsidP="001F459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septum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pellucidum</w:t>
      </w:r>
      <w:proofErr w:type="spellEnd"/>
      <w:r>
        <w:rPr>
          <w:b/>
          <w:sz w:val="36"/>
          <w:szCs w:val="36"/>
        </w:rPr>
        <w:t xml:space="preserve"> – membrane separating R&amp;L lateral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ventricles</w:t>
      </w:r>
    </w:p>
    <w:p w:rsidR="00CC6878" w:rsidRDefault="00CC6878" w:rsidP="001F459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caudate</w:t>
      </w:r>
      <w:proofErr w:type="gramEnd"/>
      <w:r>
        <w:rPr>
          <w:b/>
          <w:sz w:val="36"/>
          <w:szCs w:val="36"/>
        </w:rPr>
        <w:t xml:space="preserve"> nucleus- learning, various other functions???</w:t>
      </w:r>
    </w:p>
    <w:p w:rsidR="00CC6878" w:rsidRDefault="00CC6878" w:rsidP="001F4591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Cerebellum</w:t>
      </w:r>
      <w:r>
        <w:rPr>
          <w:b/>
          <w:sz w:val="36"/>
          <w:szCs w:val="36"/>
        </w:rPr>
        <w:tab/>
        <w:t>arbor vitae</w:t>
      </w:r>
      <w:r>
        <w:rPr>
          <w:b/>
          <w:sz w:val="36"/>
          <w:szCs w:val="36"/>
        </w:rPr>
        <w:tab/>
        <w:t xml:space="preserve">- “tree of life” white matter sending </w:t>
      </w:r>
      <w:r w:rsidRPr="00CC6878">
        <w:rPr>
          <w:b/>
          <w:sz w:val="32"/>
          <w:szCs w:val="32"/>
        </w:rPr>
        <w:t>(motor center)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motor signals </w:t>
      </w:r>
    </w:p>
    <w:p w:rsidR="00BB4386" w:rsidRDefault="00CC6878" w:rsidP="001F4591">
      <w:pPr>
        <w:pStyle w:val="NoSpacing"/>
        <w:rPr>
          <w:b/>
          <w:sz w:val="36"/>
          <w:szCs w:val="36"/>
        </w:rPr>
      </w:pPr>
      <w:r w:rsidRPr="00CC6878">
        <w:rPr>
          <w:b/>
          <w:sz w:val="32"/>
          <w:szCs w:val="32"/>
        </w:rPr>
        <w:t>Diencephalon</w:t>
      </w:r>
      <w:r w:rsidR="00BB4386">
        <w:rPr>
          <w:b/>
          <w:sz w:val="32"/>
          <w:szCs w:val="32"/>
        </w:rPr>
        <w:tab/>
      </w:r>
      <w:r w:rsidR="00BB4386">
        <w:rPr>
          <w:b/>
          <w:sz w:val="36"/>
          <w:szCs w:val="36"/>
        </w:rPr>
        <w:t xml:space="preserve">optic </w:t>
      </w:r>
      <w:proofErr w:type="spellStart"/>
      <w:r w:rsidR="00BB4386">
        <w:rPr>
          <w:b/>
          <w:sz w:val="36"/>
          <w:szCs w:val="36"/>
        </w:rPr>
        <w:t>chiasma</w:t>
      </w:r>
      <w:proofErr w:type="spellEnd"/>
      <w:r w:rsidR="00BB4386">
        <w:rPr>
          <w:b/>
          <w:sz w:val="36"/>
          <w:szCs w:val="36"/>
        </w:rPr>
        <w:tab/>
        <w:t>- crossing of R&amp;L optic nerves</w:t>
      </w:r>
    </w:p>
    <w:p w:rsidR="00BB4386" w:rsidRDefault="00BB4386" w:rsidP="001F4591">
      <w:pPr>
        <w:pStyle w:val="NoSpacing"/>
        <w:rPr>
          <w:b/>
          <w:sz w:val="36"/>
          <w:szCs w:val="36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forebrain</w:t>
      </w:r>
      <w:proofErr w:type="gramEnd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36"/>
          <w:szCs w:val="36"/>
        </w:rPr>
        <w:t>Infundibulum</w:t>
      </w:r>
      <w:proofErr w:type="spellEnd"/>
      <w:r>
        <w:rPr>
          <w:b/>
          <w:sz w:val="36"/>
          <w:szCs w:val="36"/>
        </w:rPr>
        <w:tab/>
        <w:t>-connects pituitary gland to brain</w:t>
      </w:r>
    </w:p>
    <w:p w:rsidR="00BB4386" w:rsidRDefault="00BB4386" w:rsidP="001F459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Thalamus</w:t>
      </w:r>
      <w:r>
        <w:rPr>
          <w:b/>
          <w:sz w:val="36"/>
          <w:szCs w:val="36"/>
        </w:rPr>
        <w:tab/>
        <w:t>-“switchboard” or processing center</w:t>
      </w:r>
    </w:p>
    <w:p w:rsidR="00BB4386" w:rsidRDefault="00BB4386" w:rsidP="001F459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(</w:t>
      </w:r>
      <w:proofErr w:type="gramStart"/>
      <w:r>
        <w:rPr>
          <w:b/>
          <w:sz w:val="36"/>
          <w:szCs w:val="36"/>
        </w:rPr>
        <w:t>integrates</w:t>
      </w:r>
      <w:proofErr w:type="gramEnd"/>
      <w:r>
        <w:rPr>
          <w:b/>
          <w:sz w:val="36"/>
          <w:szCs w:val="36"/>
        </w:rPr>
        <w:t xml:space="preserve"> many processes)</w:t>
      </w:r>
    </w:p>
    <w:p w:rsidR="00BB4386" w:rsidRDefault="00BB4386" w:rsidP="001F459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Pineal gland</w:t>
      </w:r>
      <w:r>
        <w:rPr>
          <w:b/>
          <w:sz w:val="36"/>
          <w:szCs w:val="36"/>
        </w:rPr>
        <w:tab/>
        <w:t>-“clock” – sleep patterns (vestigial)</w:t>
      </w:r>
    </w:p>
    <w:p w:rsidR="00BB4386" w:rsidRDefault="00BB4386" w:rsidP="001F4591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Midbrain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part of </w:t>
      </w:r>
      <w:proofErr w:type="gramStart"/>
      <w:r>
        <w:rPr>
          <w:b/>
          <w:sz w:val="36"/>
          <w:szCs w:val="36"/>
        </w:rPr>
        <w:t>brain</w:t>
      </w:r>
      <w:r>
        <w:rPr>
          <w:b/>
          <w:sz w:val="36"/>
          <w:szCs w:val="36"/>
          <w:u w:val="single"/>
        </w:rPr>
        <w:t>stem</w:t>
      </w:r>
      <w:r w:rsidR="00A203D5">
        <w:rPr>
          <w:b/>
          <w:sz w:val="36"/>
          <w:szCs w:val="36"/>
        </w:rPr>
        <w:t xml:space="preserve"> </w:t>
      </w:r>
      <w:r w:rsidR="00A203D5">
        <w:rPr>
          <w:sz w:val="36"/>
          <w:szCs w:val="36"/>
        </w:rPr>
        <w:t xml:space="preserve"> -</w:t>
      </w:r>
      <w:proofErr w:type="gramEnd"/>
      <w:r w:rsidR="00A203D5">
        <w:rPr>
          <w:b/>
          <w:sz w:val="36"/>
          <w:szCs w:val="36"/>
        </w:rPr>
        <w:t xml:space="preserve"> mostly motor</w:t>
      </w:r>
    </w:p>
    <w:p w:rsidR="00A203D5" w:rsidRDefault="00A203D5" w:rsidP="001F4591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Pons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relay between cerebrum and cerebellum</w:t>
      </w:r>
    </w:p>
    <w:p w:rsidR="00A203D5" w:rsidRDefault="00A203D5" w:rsidP="001F4591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Medulla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“primitive” brain – breathing, </w:t>
      </w:r>
      <w:proofErr w:type="spellStart"/>
      <w:r>
        <w:rPr>
          <w:b/>
          <w:sz w:val="36"/>
          <w:szCs w:val="36"/>
        </w:rPr>
        <w:t>heartrate</w:t>
      </w:r>
      <w:proofErr w:type="spellEnd"/>
      <w:r>
        <w:rPr>
          <w:b/>
          <w:sz w:val="36"/>
          <w:szCs w:val="36"/>
        </w:rPr>
        <w:t xml:space="preserve"> – “vital center”</w:t>
      </w:r>
    </w:p>
    <w:p w:rsidR="00A203D5" w:rsidRDefault="00A203D5" w:rsidP="001F459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Pituitary gland</w:t>
      </w:r>
      <w:r>
        <w:rPr>
          <w:b/>
          <w:sz w:val="36"/>
          <w:szCs w:val="36"/>
        </w:rPr>
        <w:tab/>
        <w:t xml:space="preserve">endocrine gland – secretes hormones that control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the activity of many other endocrine glands</w:t>
      </w:r>
    </w:p>
    <w:p w:rsidR="00A203D5" w:rsidRDefault="00D26A2F" w:rsidP="001F459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“master gland”</w:t>
      </w:r>
    </w:p>
    <w:sectPr w:rsidR="00A203D5" w:rsidSect="00A203D5">
      <w:pgSz w:w="12240" w:h="15840"/>
      <w:pgMar w:top="63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231CD"/>
    <w:multiLevelType w:val="multilevel"/>
    <w:tmpl w:val="0BBC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2630"/>
    <w:rsid w:val="000A3903"/>
    <w:rsid w:val="000C7BEC"/>
    <w:rsid w:val="00137E18"/>
    <w:rsid w:val="001964AE"/>
    <w:rsid w:val="001F4591"/>
    <w:rsid w:val="00227AD9"/>
    <w:rsid w:val="00310C1A"/>
    <w:rsid w:val="00323003"/>
    <w:rsid w:val="00501BB3"/>
    <w:rsid w:val="006C0D98"/>
    <w:rsid w:val="007A44AC"/>
    <w:rsid w:val="0083039A"/>
    <w:rsid w:val="00847F06"/>
    <w:rsid w:val="00A203D5"/>
    <w:rsid w:val="00B62C0E"/>
    <w:rsid w:val="00BB4386"/>
    <w:rsid w:val="00BD2630"/>
    <w:rsid w:val="00CC6878"/>
    <w:rsid w:val="00D26A2F"/>
    <w:rsid w:val="00E031C6"/>
    <w:rsid w:val="00F5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9A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3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203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3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A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4</cp:revision>
  <cp:lastPrinted>2010-05-20T15:14:00Z</cp:lastPrinted>
  <dcterms:created xsi:type="dcterms:W3CDTF">2009-04-23T15:52:00Z</dcterms:created>
  <dcterms:modified xsi:type="dcterms:W3CDTF">2010-05-20T17:04:00Z</dcterms:modified>
</cp:coreProperties>
</file>